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2E06C5" w14:textId="1D31A153" w:rsidR="00D8152C" w:rsidRPr="008A0523" w:rsidRDefault="00D8152C" w:rsidP="008A0523">
      <w:pPr>
        <w:pStyle w:val="Heading1"/>
        <w:rPr>
          <w:color w:val="EE0000"/>
        </w:rPr>
      </w:pPr>
      <w:r w:rsidRPr="008A0523">
        <w:rPr>
          <w:color w:val="EE0000"/>
        </w:rPr>
        <w:t>14. Spring MVC</w:t>
      </w:r>
    </w:p>
    <w:p w14:paraId="6060AEB9" w14:textId="1CCA5F81" w:rsidR="00D8152C" w:rsidRDefault="00E32832">
      <w:pPr>
        <w:rPr>
          <w:sz w:val="40"/>
          <w:szCs w:val="40"/>
        </w:rPr>
      </w:pPr>
      <w:r>
        <w:rPr>
          <w:sz w:val="40"/>
          <w:szCs w:val="40"/>
        </w:rPr>
        <w:t>-Presentation layer is the front door into your app.</w:t>
      </w:r>
    </w:p>
    <w:p w14:paraId="4D099396" w14:textId="10A88C52" w:rsidR="00E32832" w:rsidRDefault="00E32832">
      <w:pPr>
        <w:rPr>
          <w:sz w:val="40"/>
          <w:szCs w:val="40"/>
        </w:rPr>
      </w:pPr>
      <w:r>
        <w:rPr>
          <w:sz w:val="40"/>
          <w:szCs w:val="40"/>
        </w:rPr>
        <w:t>-Some major considerations when developing web applications: performance, user-friendliness, interactivity and richness, accessibility</w:t>
      </w:r>
    </w:p>
    <w:p w14:paraId="602CFE4D" w14:textId="7524EB77" w:rsidR="00D8152C" w:rsidRPr="008A0523" w:rsidRDefault="00D8152C" w:rsidP="008A0523">
      <w:pPr>
        <w:pStyle w:val="Heading2"/>
        <w:rPr>
          <w:color w:val="4EA72E" w:themeColor="accent6"/>
          <w:sz w:val="40"/>
          <w:szCs w:val="40"/>
        </w:rPr>
      </w:pPr>
      <w:r w:rsidRPr="008A0523">
        <w:rPr>
          <w:color w:val="4EA72E" w:themeColor="accent6"/>
          <w:sz w:val="40"/>
          <w:szCs w:val="40"/>
        </w:rPr>
        <w:t>14.1 Setting up the Data and Lower-Level Layers</w:t>
      </w:r>
    </w:p>
    <w:p w14:paraId="177ECE1D" w14:textId="54C603C3" w:rsidR="00D8152C" w:rsidRDefault="003F6E1E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-(</w:t>
      </w:r>
      <w:proofErr w:type="gramEnd"/>
      <w:r>
        <w:rPr>
          <w:sz w:val="40"/>
          <w:szCs w:val="40"/>
        </w:rPr>
        <w:t>See in book)</w:t>
      </w:r>
    </w:p>
    <w:p w14:paraId="3CBA6718" w14:textId="1AB7B9DC" w:rsidR="00D8152C" w:rsidRPr="00726BEB" w:rsidRDefault="00D8152C" w:rsidP="00726BEB">
      <w:pPr>
        <w:pStyle w:val="Heading2"/>
        <w:rPr>
          <w:color w:val="4EA72E" w:themeColor="accent6"/>
          <w:sz w:val="40"/>
          <w:szCs w:val="40"/>
        </w:rPr>
      </w:pPr>
      <w:r w:rsidRPr="00726BEB">
        <w:rPr>
          <w:color w:val="4EA72E" w:themeColor="accent6"/>
          <w:sz w:val="40"/>
          <w:szCs w:val="40"/>
        </w:rPr>
        <w:t>14.</w:t>
      </w:r>
      <w:r w:rsidR="00726BEB" w:rsidRPr="00726BEB">
        <w:rPr>
          <w:color w:val="4EA72E" w:themeColor="accent6"/>
          <w:sz w:val="40"/>
          <w:szCs w:val="40"/>
        </w:rPr>
        <w:t>2</w:t>
      </w:r>
      <w:r w:rsidRPr="00726BEB">
        <w:rPr>
          <w:color w:val="4EA72E" w:themeColor="accent6"/>
          <w:sz w:val="40"/>
          <w:szCs w:val="40"/>
        </w:rPr>
        <w:t xml:space="preserve"> Introduce MVC</w:t>
      </w:r>
    </w:p>
    <w:p w14:paraId="5412B851" w14:textId="71473BBF" w:rsidR="00D8152C" w:rsidRDefault="003F6E1E">
      <w:pPr>
        <w:rPr>
          <w:sz w:val="40"/>
          <w:szCs w:val="40"/>
        </w:rPr>
      </w:pPr>
      <w:r>
        <w:rPr>
          <w:sz w:val="40"/>
          <w:szCs w:val="40"/>
        </w:rPr>
        <w:t xml:space="preserve"> -MVC in pattern in implementing the presentation layer of app. Main principle of MVC: define an architecture with clear responsibilities for different components.</w:t>
      </w:r>
    </w:p>
    <w:p w14:paraId="5F673B4E" w14:textId="06927CCD" w:rsidR="00015226" w:rsidRDefault="00015226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CCA6A3D" wp14:editId="35671515">
            <wp:extent cx="4720856" cy="1514608"/>
            <wp:effectExtent l="0" t="0" r="3810" b="9525"/>
            <wp:docPr id="241720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72070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35538" cy="151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99F90" w14:textId="41FE99AA" w:rsidR="00015226" w:rsidRDefault="00015226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F59DEB4" wp14:editId="278F4A1E">
            <wp:extent cx="4465674" cy="2004305"/>
            <wp:effectExtent l="0" t="0" r="0" b="0"/>
            <wp:docPr id="2107836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83649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71684" cy="200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E2EFB" w14:textId="4138338A" w:rsidR="00015226" w:rsidRDefault="00015226">
      <w:pPr>
        <w:rPr>
          <w:sz w:val="40"/>
          <w:szCs w:val="40"/>
        </w:rPr>
      </w:pPr>
      <w:r>
        <w:rPr>
          <w:sz w:val="40"/>
          <w:szCs w:val="40"/>
        </w:rPr>
        <w:t>-A normal view request is handled:</w:t>
      </w:r>
    </w:p>
    <w:p w14:paraId="2E4B6DFD" w14:textId="372007EE" w:rsidR="00015226" w:rsidRDefault="00015226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2DCF9B8" wp14:editId="4875D11F">
            <wp:extent cx="4912242" cy="2058313"/>
            <wp:effectExtent l="0" t="0" r="3175" b="0"/>
            <wp:docPr id="1835622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6225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19288" cy="206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D88AD" w14:textId="23E52040" w:rsidR="00D8152C" w:rsidRPr="00726BEB" w:rsidRDefault="00D8152C" w:rsidP="00726BEB">
      <w:pPr>
        <w:pStyle w:val="Heading2"/>
        <w:rPr>
          <w:color w:val="4EA72E" w:themeColor="accent6"/>
          <w:sz w:val="40"/>
          <w:szCs w:val="40"/>
        </w:rPr>
      </w:pPr>
      <w:r w:rsidRPr="00726BEB">
        <w:rPr>
          <w:color w:val="4EA72E" w:themeColor="accent6"/>
          <w:sz w:val="40"/>
          <w:szCs w:val="40"/>
        </w:rPr>
        <w:t>14.</w:t>
      </w:r>
      <w:r w:rsidR="00726BEB" w:rsidRPr="00726BEB">
        <w:rPr>
          <w:color w:val="4EA72E" w:themeColor="accent6"/>
          <w:sz w:val="40"/>
          <w:szCs w:val="40"/>
        </w:rPr>
        <w:t>3</w:t>
      </w:r>
      <w:r w:rsidRPr="00726BEB">
        <w:rPr>
          <w:color w:val="4EA72E" w:themeColor="accent6"/>
          <w:sz w:val="40"/>
          <w:szCs w:val="40"/>
        </w:rPr>
        <w:t xml:space="preserve"> Introduce Spring MVC</w:t>
      </w:r>
    </w:p>
    <w:p w14:paraId="2E385593" w14:textId="66521705" w:rsidR="00D8152C" w:rsidRDefault="00015226">
      <w:pPr>
        <w:rPr>
          <w:sz w:val="40"/>
          <w:szCs w:val="40"/>
        </w:rPr>
      </w:pPr>
      <w:r>
        <w:rPr>
          <w:sz w:val="40"/>
          <w:szCs w:val="40"/>
        </w:rPr>
        <w:t>-In Spring Framework, Spring MVC module provides support for MVC pattern with support features (theming, i18n, validation, type conversion, formatting)</w:t>
      </w:r>
    </w:p>
    <w:p w14:paraId="1326AA10" w14:textId="2C1079D5" w:rsidR="00015226" w:rsidRPr="00B567CC" w:rsidRDefault="00015226" w:rsidP="00B567CC">
      <w:pPr>
        <w:pStyle w:val="Heading3"/>
        <w:rPr>
          <w:sz w:val="40"/>
          <w:szCs w:val="40"/>
        </w:rPr>
      </w:pPr>
      <w:r w:rsidRPr="00B567CC">
        <w:rPr>
          <w:sz w:val="40"/>
          <w:szCs w:val="40"/>
        </w:rPr>
        <w:t xml:space="preserve">14.3.1 Spring MVC </w:t>
      </w:r>
      <w:proofErr w:type="spellStart"/>
      <w:r w:rsidRPr="00B567CC">
        <w:rPr>
          <w:sz w:val="40"/>
          <w:szCs w:val="40"/>
        </w:rPr>
        <w:t>WebApplicationContext</w:t>
      </w:r>
      <w:proofErr w:type="spellEnd"/>
      <w:r w:rsidRPr="00B567CC">
        <w:rPr>
          <w:sz w:val="40"/>
          <w:szCs w:val="40"/>
        </w:rPr>
        <w:t xml:space="preserve"> Hierarchy</w:t>
      </w:r>
    </w:p>
    <w:p w14:paraId="23EA00EC" w14:textId="3E3FBA69" w:rsidR="00015226" w:rsidRDefault="00B567CC">
      <w:pPr>
        <w:rPr>
          <w:sz w:val="40"/>
          <w:szCs w:val="40"/>
        </w:rPr>
      </w:pPr>
      <w:r>
        <w:rPr>
          <w:sz w:val="40"/>
          <w:szCs w:val="40"/>
        </w:rPr>
        <w:t>-</w:t>
      </w:r>
      <w:proofErr w:type="spellStart"/>
      <w:r w:rsidRPr="00607C16">
        <w:rPr>
          <w:b/>
          <w:bCs/>
          <w:sz w:val="40"/>
          <w:szCs w:val="40"/>
        </w:rPr>
        <w:t>DispatcherServlet</w:t>
      </w:r>
      <w:proofErr w:type="spellEnd"/>
      <w:r>
        <w:rPr>
          <w:sz w:val="40"/>
          <w:szCs w:val="40"/>
        </w:rPr>
        <w:t xml:space="preserve">: the central servlet that receives requests and dispatches them to appropriate controllers. There can be any number of </w:t>
      </w:r>
      <w:proofErr w:type="spellStart"/>
      <w:r>
        <w:rPr>
          <w:sz w:val="40"/>
          <w:szCs w:val="40"/>
        </w:rPr>
        <w:lastRenderedPageBreak/>
        <w:t>DispatcherServlet</w:t>
      </w:r>
      <w:proofErr w:type="spellEnd"/>
      <w:r>
        <w:rPr>
          <w:sz w:val="40"/>
          <w:szCs w:val="40"/>
        </w:rPr>
        <w:t xml:space="preserve"> instances for various purposes (UI requests, RESTful-WS requests). Each </w:t>
      </w:r>
      <w:proofErr w:type="spellStart"/>
      <w:r>
        <w:rPr>
          <w:sz w:val="40"/>
          <w:szCs w:val="40"/>
        </w:rPr>
        <w:t>DispatcherServlet</w:t>
      </w:r>
      <w:proofErr w:type="spellEnd"/>
      <w:r>
        <w:rPr>
          <w:sz w:val="40"/>
          <w:szCs w:val="40"/>
        </w:rPr>
        <w:t xml:space="preserve"> has its own </w:t>
      </w:r>
      <w:proofErr w:type="spellStart"/>
      <w:r>
        <w:rPr>
          <w:sz w:val="40"/>
          <w:szCs w:val="40"/>
        </w:rPr>
        <w:t>WebApplicationContext</w:t>
      </w:r>
      <w:proofErr w:type="spellEnd"/>
      <w:r>
        <w:rPr>
          <w:sz w:val="40"/>
          <w:szCs w:val="40"/>
        </w:rPr>
        <w:t xml:space="preserve"> configuration which defines servlet-level characteristics.</w:t>
      </w:r>
    </w:p>
    <w:p w14:paraId="45C816FF" w14:textId="1817FAD7" w:rsidR="00607C16" w:rsidRDefault="00607C16">
      <w:pPr>
        <w:rPr>
          <w:sz w:val="40"/>
          <w:szCs w:val="40"/>
        </w:rPr>
      </w:pPr>
      <w:r>
        <w:rPr>
          <w:sz w:val="40"/>
          <w:szCs w:val="40"/>
        </w:rPr>
        <w:t xml:space="preserve">-Spring MVC maintains a root </w:t>
      </w:r>
      <w:proofErr w:type="spellStart"/>
      <w:r>
        <w:rPr>
          <w:sz w:val="40"/>
          <w:szCs w:val="40"/>
        </w:rPr>
        <w:t>WebApplicationContext</w:t>
      </w:r>
      <w:proofErr w:type="spellEnd"/>
      <w:r>
        <w:rPr>
          <w:sz w:val="40"/>
          <w:szCs w:val="40"/>
        </w:rPr>
        <w:t xml:space="preserve"> which includes application-level configurations (back-end data source, security, service, persistence layer configuration). The root </w:t>
      </w:r>
      <w:proofErr w:type="spellStart"/>
      <w:r>
        <w:rPr>
          <w:sz w:val="40"/>
          <w:szCs w:val="40"/>
        </w:rPr>
        <w:t>WebApplication</w:t>
      </w:r>
      <w:proofErr w:type="spellEnd"/>
      <w:r>
        <w:rPr>
          <w:sz w:val="40"/>
          <w:szCs w:val="40"/>
        </w:rPr>
        <w:t xml:space="preserve"> will be available to all servlet-level </w:t>
      </w:r>
      <w:proofErr w:type="spellStart"/>
      <w:r>
        <w:rPr>
          <w:sz w:val="40"/>
          <w:szCs w:val="40"/>
        </w:rPr>
        <w:t>WebApplicationContexts</w:t>
      </w:r>
      <w:proofErr w:type="spellEnd"/>
    </w:p>
    <w:p w14:paraId="4C708FA2" w14:textId="14D82D49" w:rsidR="00607C16" w:rsidRDefault="00607C16">
      <w:pPr>
        <w:rPr>
          <w:sz w:val="40"/>
          <w:szCs w:val="40"/>
        </w:rPr>
      </w:pPr>
      <w:r>
        <w:rPr>
          <w:sz w:val="40"/>
          <w:szCs w:val="40"/>
        </w:rPr>
        <w:t xml:space="preserve">-Example: 2 </w:t>
      </w:r>
      <w:proofErr w:type="spellStart"/>
      <w:r>
        <w:rPr>
          <w:sz w:val="40"/>
          <w:szCs w:val="40"/>
        </w:rPr>
        <w:t>DispatcherServlet</w:t>
      </w:r>
      <w:proofErr w:type="spellEnd"/>
      <w:r>
        <w:rPr>
          <w:sz w:val="40"/>
          <w:szCs w:val="40"/>
        </w:rPr>
        <w:t xml:space="preserve"> instances: application servlet and RESTful servlet.</w:t>
      </w:r>
    </w:p>
    <w:p w14:paraId="32EFA53B" w14:textId="110FFA8A" w:rsidR="00192738" w:rsidRDefault="00192738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D0B2DEA" wp14:editId="7ACE8DE3">
            <wp:extent cx="2975919" cy="3163186"/>
            <wp:effectExtent l="0" t="0" r="0" b="0"/>
            <wp:docPr id="1723556211" name="Picture 1" descr="A diagram of a data processing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556211" name="Picture 1" descr="A diagram of a data processing process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85136" cy="317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0C57B" w14:textId="022D870A" w:rsidR="00015226" w:rsidRDefault="00015226" w:rsidP="00B567CC">
      <w:pPr>
        <w:pStyle w:val="Heading3"/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14.3.2 </w:t>
      </w:r>
      <w:r w:rsidR="00B567CC">
        <w:rPr>
          <w:sz w:val="40"/>
          <w:szCs w:val="40"/>
        </w:rPr>
        <w:t>Spring MVC Request Life Cycle</w:t>
      </w:r>
    </w:p>
    <w:p w14:paraId="155553F0" w14:textId="567A34D3" w:rsidR="00B567CC" w:rsidRDefault="00192738">
      <w:pPr>
        <w:rPr>
          <w:sz w:val="40"/>
          <w:szCs w:val="40"/>
        </w:rPr>
      </w:pPr>
      <w:r>
        <w:rPr>
          <w:sz w:val="40"/>
          <w:szCs w:val="40"/>
        </w:rPr>
        <w:t>-Main components involved in handling a request in Spring MVC:</w:t>
      </w:r>
    </w:p>
    <w:p w14:paraId="0053E998" w14:textId="44917895" w:rsidR="00192738" w:rsidRDefault="00192738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BCBB436" wp14:editId="055E05B9">
            <wp:extent cx="3752590" cy="3492795"/>
            <wp:effectExtent l="0" t="0" r="635" b="0"/>
            <wp:docPr id="2124187205" name="Picture 1" descr="A diagram of a servi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187205" name="Picture 1" descr="A diagram of a servic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60126" cy="349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98927" w14:textId="5D204F4A" w:rsidR="00192738" w:rsidRDefault="00192738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B8EBBD9" wp14:editId="4837F9E6">
            <wp:extent cx="4518837" cy="679274"/>
            <wp:effectExtent l="0" t="0" r="0" b="6985"/>
            <wp:docPr id="1258866233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866233" name="Picture 1" descr="A close-up of a tex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51150" cy="684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0D1D1" w14:textId="470EA322" w:rsidR="00C818CC" w:rsidRDefault="00C818CC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7953329" wp14:editId="1CA5449F">
            <wp:extent cx="4715540" cy="1410128"/>
            <wp:effectExtent l="0" t="0" r="0" b="0"/>
            <wp:docPr id="1429305064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305064" name="Picture 1" descr="A close up of a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37012" cy="141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2E01" w14:textId="42C8127E" w:rsidR="00C818CC" w:rsidRDefault="00C818CC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07A38CE" wp14:editId="17D00A02">
            <wp:extent cx="5066462" cy="2025502"/>
            <wp:effectExtent l="0" t="0" r="1270" b="0"/>
            <wp:docPr id="1634345419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345419" name="Picture 1" descr="A close up of a tex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75694" cy="2029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1D1C8" w14:textId="16A50B65" w:rsidR="00C818CC" w:rsidRDefault="00C818CC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4B2E19B" wp14:editId="02545482">
            <wp:extent cx="5066030" cy="1783394"/>
            <wp:effectExtent l="0" t="0" r="1270" b="7620"/>
            <wp:docPr id="1619447527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47527" name="Picture 1" descr="A close-up of a tex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73454" cy="178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5AA0" w14:textId="4B0DFF57" w:rsidR="00B567CC" w:rsidRDefault="00B567CC" w:rsidP="00B567CC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14.3.3 Spring MVC Configuration</w:t>
      </w:r>
    </w:p>
    <w:p w14:paraId="50D6454F" w14:textId="6F9AA9F6" w:rsidR="00B567CC" w:rsidRDefault="000C284E">
      <w:pPr>
        <w:rPr>
          <w:sz w:val="40"/>
          <w:szCs w:val="40"/>
        </w:rPr>
      </w:pPr>
      <w:r>
        <w:rPr>
          <w:sz w:val="40"/>
          <w:szCs w:val="40"/>
        </w:rPr>
        <w:t xml:space="preserve">-To </w:t>
      </w:r>
      <w:r w:rsidRPr="000C284E">
        <w:rPr>
          <w:b/>
          <w:bCs/>
          <w:sz w:val="40"/>
          <w:szCs w:val="40"/>
        </w:rPr>
        <w:t>configure Spring MVC support</w:t>
      </w:r>
      <w:r>
        <w:rPr>
          <w:sz w:val="40"/>
          <w:szCs w:val="40"/>
        </w:rPr>
        <w:t xml:space="preserve"> for web applications, perform configurations for web deployment descriptor:</w:t>
      </w:r>
    </w:p>
    <w:p w14:paraId="3A6C6890" w14:textId="6BF43028" w:rsidR="000C284E" w:rsidRDefault="000C284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6544525" wp14:editId="4F5787D3">
            <wp:extent cx="4582633" cy="898196"/>
            <wp:effectExtent l="0" t="0" r="0" b="0"/>
            <wp:docPr id="1489854340" name="Picture 1" descr="A close up of 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854340" name="Picture 1" descr="A close up of words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90534" cy="89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5C565" w14:textId="71D105BB" w:rsidR="000C284E" w:rsidRDefault="000C284E">
      <w:pPr>
        <w:rPr>
          <w:sz w:val="40"/>
          <w:szCs w:val="40"/>
        </w:rPr>
      </w:pPr>
      <w:r>
        <w:rPr>
          <w:sz w:val="40"/>
          <w:szCs w:val="40"/>
        </w:rPr>
        <w:t xml:space="preserve">-The </w:t>
      </w:r>
      <w:r w:rsidRPr="000C284E">
        <w:rPr>
          <w:b/>
          <w:bCs/>
          <w:sz w:val="40"/>
          <w:szCs w:val="40"/>
        </w:rPr>
        <w:t>easiest way</w:t>
      </w:r>
      <w:r>
        <w:rPr>
          <w:sz w:val="40"/>
          <w:szCs w:val="40"/>
        </w:rPr>
        <w:t xml:space="preserve"> is to extend </w:t>
      </w:r>
      <w:proofErr w:type="spellStart"/>
      <w:r w:rsidRPr="000C284E">
        <w:rPr>
          <w:b/>
          <w:bCs/>
          <w:sz w:val="40"/>
          <w:szCs w:val="40"/>
        </w:rPr>
        <w:t>AbstractAnnotationConfigDispatcherServletInitializer</w:t>
      </w:r>
      <w:proofErr w:type="spellEnd"/>
    </w:p>
    <w:p w14:paraId="783550D6" w14:textId="4D881581" w:rsidR="000C284E" w:rsidRDefault="000C284E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8ADC2E3" wp14:editId="2D0F8CAB">
            <wp:extent cx="5061098" cy="1956850"/>
            <wp:effectExtent l="0" t="0" r="6350" b="5715"/>
            <wp:docPr id="1735607654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607654" name="Picture 1" descr="A screen shot of a computer code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69763" cy="196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FC6DF" w14:textId="38B27460" w:rsidR="000C284E" w:rsidRDefault="000C284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127510E" wp14:editId="6979C269">
            <wp:extent cx="4630479" cy="1445046"/>
            <wp:effectExtent l="0" t="0" r="0" b="3175"/>
            <wp:docPr id="7345684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56845" name="Picture 1" descr="A screen shot of a computer code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46945" cy="145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66DE5" w14:textId="5A9B13F2" w:rsidR="000C284E" w:rsidRDefault="000C284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A5910F8" wp14:editId="7D3913F9">
            <wp:extent cx="4306186" cy="661038"/>
            <wp:effectExtent l="0" t="0" r="0" b="5715"/>
            <wp:docPr id="1410339385" name="Picture 1" descr="A close up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339385" name="Picture 1" descr="A close up of a computer code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18153" cy="66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224C2" w14:textId="23053E82" w:rsidR="000C284E" w:rsidRDefault="000C284E">
      <w:pPr>
        <w:rPr>
          <w:sz w:val="40"/>
          <w:szCs w:val="40"/>
        </w:rPr>
      </w:pPr>
      <w:r>
        <w:rPr>
          <w:sz w:val="40"/>
          <w:szCs w:val="40"/>
        </w:rPr>
        <w:t>-</w:t>
      </w:r>
      <w:proofErr w:type="spellStart"/>
      <w:r w:rsidRPr="000C284E">
        <w:rPr>
          <w:sz w:val="40"/>
          <w:szCs w:val="40"/>
        </w:rPr>
        <w:t>AbstractAnnotationConfigDispatcherServletInitializer</w:t>
      </w:r>
      <w:proofErr w:type="spellEnd"/>
      <w:r>
        <w:rPr>
          <w:sz w:val="40"/>
          <w:szCs w:val="40"/>
        </w:rPr>
        <w:t xml:space="preserve"> implement </w:t>
      </w:r>
      <w:proofErr w:type="spellStart"/>
      <w:r w:rsidRPr="000C284E">
        <w:rPr>
          <w:b/>
          <w:bCs/>
          <w:sz w:val="40"/>
          <w:szCs w:val="40"/>
        </w:rPr>
        <w:t>WebApplicationInitializer</w:t>
      </w:r>
      <w:proofErr w:type="spellEnd"/>
      <w:r>
        <w:rPr>
          <w:sz w:val="40"/>
          <w:szCs w:val="40"/>
        </w:rPr>
        <w:t xml:space="preserve">: </w:t>
      </w:r>
      <w:proofErr w:type="gramStart"/>
      <w:r w:rsidR="00E91624">
        <w:rPr>
          <w:sz w:val="40"/>
          <w:szCs w:val="40"/>
        </w:rPr>
        <w:t>in order to</w:t>
      </w:r>
      <w:proofErr w:type="gramEnd"/>
      <w:r w:rsidR="00E91624">
        <w:rPr>
          <w:sz w:val="40"/>
          <w:szCs w:val="40"/>
        </w:rPr>
        <w:t xml:space="preserve"> </w:t>
      </w:r>
      <w:r>
        <w:rPr>
          <w:sz w:val="40"/>
          <w:szCs w:val="40"/>
        </w:rPr>
        <w:t xml:space="preserve">configure </w:t>
      </w:r>
      <w:proofErr w:type="spellStart"/>
      <w:r w:rsidRPr="00E91624">
        <w:rPr>
          <w:b/>
          <w:bCs/>
          <w:sz w:val="40"/>
          <w:szCs w:val="40"/>
        </w:rPr>
        <w:t>ServletContext</w:t>
      </w:r>
      <w:proofErr w:type="spellEnd"/>
      <w:r>
        <w:rPr>
          <w:sz w:val="40"/>
          <w:szCs w:val="40"/>
        </w:rPr>
        <w:t>.</w:t>
      </w:r>
    </w:p>
    <w:p w14:paraId="46848EB9" w14:textId="657E2A99" w:rsidR="000C284E" w:rsidRDefault="000C284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435193B" wp14:editId="291C0885">
            <wp:extent cx="3083442" cy="2441058"/>
            <wp:effectExtent l="0" t="0" r="3175" b="0"/>
            <wp:docPr id="18741982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19822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93001" cy="244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8B12" w14:textId="0640CE31" w:rsidR="00E91624" w:rsidRDefault="00E91624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-All classes implement </w:t>
      </w:r>
      <w:proofErr w:type="spellStart"/>
      <w:r w:rsidRPr="00E91624">
        <w:rPr>
          <w:b/>
          <w:bCs/>
          <w:sz w:val="40"/>
          <w:szCs w:val="40"/>
        </w:rPr>
        <w:t>WebApplicationInitializer</w:t>
      </w:r>
      <w:proofErr w:type="spellEnd"/>
      <w:r>
        <w:rPr>
          <w:sz w:val="40"/>
          <w:szCs w:val="40"/>
        </w:rPr>
        <w:t xml:space="preserve"> are automatically detected by </w:t>
      </w:r>
      <w:proofErr w:type="spellStart"/>
      <w:r w:rsidRPr="00E91624">
        <w:rPr>
          <w:b/>
          <w:bCs/>
          <w:sz w:val="40"/>
          <w:szCs w:val="40"/>
        </w:rPr>
        <w:t>SpringServletContainerInitializer</w:t>
      </w:r>
      <w:proofErr w:type="spellEnd"/>
      <w:r>
        <w:rPr>
          <w:sz w:val="40"/>
          <w:szCs w:val="40"/>
        </w:rPr>
        <w:t xml:space="preserve"> (implement </w:t>
      </w:r>
      <w:proofErr w:type="spellStart"/>
      <w:r w:rsidRPr="00E91624">
        <w:rPr>
          <w:b/>
          <w:bCs/>
          <w:sz w:val="40"/>
          <w:szCs w:val="40"/>
        </w:rPr>
        <w:t>ServletContainerInitializer</w:t>
      </w:r>
      <w:proofErr w:type="spellEnd"/>
      <w:r>
        <w:rPr>
          <w:sz w:val="40"/>
          <w:szCs w:val="40"/>
        </w:rPr>
        <w:t>, which bootstrap automatically in Servlet 3.0 containers)</w:t>
      </w:r>
    </w:p>
    <w:p w14:paraId="61DFD1E4" w14:textId="24EA521C" w:rsidR="00E91624" w:rsidRDefault="00E91624">
      <w:pPr>
        <w:rPr>
          <w:sz w:val="40"/>
          <w:szCs w:val="40"/>
        </w:rPr>
      </w:pPr>
      <w:r>
        <w:rPr>
          <w:sz w:val="40"/>
          <w:szCs w:val="40"/>
        </w:rPr>
        <w:t xml:space="preserve">-Overridden methods: </w:t>
      </w:r>
    </w:p>
    <w:p w14:paraId="1E0CDF79" w14:textId="6E16D069" w:rsidR="00E91624" w:rsidRDefault="00E91624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C463C29" wp14:editId="7786479D">
            <wp:extent cx="5018567" cy="1048216"/>
            <wp:effectExtent l="0" t="0" r="0" b="0"/>
            <wp:docPr id="99865418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654182" name="Picture 1" descr="A screen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42104" cy="105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B266D" w14:textId="3A7374B7" w:rsidR="00E91624" w:rsidRDefault="00E91624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A5151BD" wp14:editId="6F3BF92C">
            <wp:extent cx="5629940" cy="798176"/>
            <wp:effectExtent l="0" t="0" r="0" b="2540"/>
            <wp:docPr id="887779887" name="Picture 1" descr="A close up of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779887" name="Picture 1" descr="A close up of black text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4025" cy="80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6C34C" w14:textId="25F8EE10" w:rsidR="00E91624" w:rsidRDefault="00E91624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9D1B055" wp14:editId="3059A791">
            <wp:extent cx="5943600" cy="1205230"/>
            <wp:effectExtent l="0" t="0" r="0" b="0"/>
            <wp:docPr id="1653431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3106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2491" w14:textId="1C7249EA" w:rsidR="00B567CC" w:rsidRDefault="00B567CC" w:rsidP="00B567CC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14.3.4 Create the 1</w:t>
      </w:r>
      <w:r w:rsidRPr="00B567CC">
        <w:rPr>
          <w:sz w:val="40"/>
          <w:szCs w:val="40"/>
        </w:rPr>
        <w:t>st</w:t>
      </w:r>
      <w:r>
        <w:rPr>
          <w:sz w:val="40"/>
          <w:szCs w:val="40"/>
        </w:rPr>
        <w:t xml:space="preserve"> View in Spring MVC</w:t>
      </w:r>
    </w:p>
    <w:p w14:paraId="438D508B" w14:textId="07614B6A" w:rsidR="00B567CC" w:rsidRDefault="00E327A3">
      <w:pPr>
        <w:rPr>
          <w:sz w:val="40"/>
          <w:szCs w:val="40"/>
        </w:rPr>
      </w:pPr>
      <w:r>
        <w:rPr>
          <w:sz w:val="40"/>
          <w:szCs w:val="40"/>
        </w:rPr>
        <w:t>-</w:t>
      </w:r>
      <w:proofErr w:type="spellStart"/>
      <w:r>
        <w:rPr>
          <w:sz w:val="40"/>
          <w:szCs w:val="40"/>
        </w:rPr>
        <w:t>Thymeleaf</w:t>
      </w:r>
      <w:proofErr w:type="spellEnd"/>
      <w:r>
        <w:rPr>
          <w:sz w:val="40"/>
          <w:szCs w:val="40"/>
        </w:rPr>
        <w:t xml:space="preserve">: server-side Java template engine for both web and stand-alone environments, it integrates smoothly with Spring applications since it was created </w:t>
      </w:r>
      <w:proofErr w:type="spellStart"/>
      <w:r>
        <w:rPr>
          <w:sz w:val="40"/>
          <w:szCs w:val="40"/>
        </w:rPr>
        <w:t>specially</w:t>
      </w:r>
      <w:proofErr w:type="spellEnd"/>
      <w:r>
        <w:rPr>
          <w:sz w:val="40"/>
          <w:szCs w:val="40"/>
        </w:rPr>
        <w:t xml:space="preserve"> for them.</w:t>
      </w:r>
    </w:p>
    <w:p w14:paraId="251FD1C0" w14:textId="00754C9A" w:rsidR="00E327A3" w:rsidRDefault="00E327A3">
      <w:pPr>
        <w:rPr>
          <w:sz w:val="40"/>
          <w:szCs w:val="40"/>
        </w:rPr>
      </w:pPr>
      <w:r>
        <w:rPr>
          <w:sz w:val="40"/>
          <w:szCs w:val="40"/>
        </w:rPr>
        <w:lastRenderedPageBreak/>
        <w:t>-</w:t>
      </w:r>
      <w:proofErr w:type="gramStart"/>
      <w:r>
        <w:rPr>
          <w:sz w:val="40"/>
          <w:szCs w:val="40"/>
        </w:rPr>
        <w:t>Dependencies</w:t>
      </w:r>
      <w:proofErr w:type="gramEnd"/>
      <w:r>
        <w:rPr>
          <w:sz w:val="40"/>
          <w:szCs w:val="40"/>
        </w:rPr>
        <w:t xml:space="preserve">: </w:t>
      </w:r>
      <w:proofErr w:type="spellStart"/>
      <w:r>
        <w:rPr>
          <w:sz w:val="40"/>
          <w:szCs w:val="40"/>
        </w:rPr>
        <w:t>Jakarta.servlet-api</w:t>
      </w:r>
      <w:proofErr w:type="spellEnd"/>
      <w:r>
        <w:rPr>
          <w:sz w:val="40"/>
          <w:szCs w:val="40"/>
        </w:rPr>
        <w:t>, spring-</w:t>
      </w:r>
      <w:proofErr w:type="spellStart"/>
      <w:r>
        <w:rPr>
          <w:sz w:val="40"/>
          <w:szCs w:val="40"/>
        </w:rPr>
        <w:t>webmvc</w:t>
      </w:r>
      <w:proofErr w:type="spellEnd"/>
      <w:r>
        <w:rPr>
          <w:sz w:val="40"/>
          <w:szCs w:val="40"/>
        </w:rPr>
        <w:t xml:space="preserve">, </w:t>
      </w:r>
      <w:proofErr w:type="spellStart"/>
      <w:r>
        <w:rPr>
          <w:sz w:val="40"/>
          <w:szCs w:val="40"/>
        </w:rPr>
        <w:t>thymeleaf</w:t>
      </w:r>
      <w:proofErr w:type="spellEnd"/>
      <w:r>
        <w:rPr>
          <w:sz w:val="40"/>
          <w:szCs w:val="40"/>
        </w:rPr>
        <w:t>-spring</w:t>
      </w:r>
    </w:p>
    <w:p w14:paraId="04981622" w14:textId="3155A4D8" w:rsidR="00B567CC" w:rsidRDefault="00B567CC" w:rsidP="00B567CC">
      <w:pPr>
        <w:pStyle w:val="Heading3"/>
        <w:rPr>
          <w:sz w:val="40"/>
          <w:szCs w:val="40"/>
        </w:rPr>
      </w:pPr>
      <w:r>
        <w:rPr>
          <w:sz w:val="40"/>
          <w:szCs w:val="40"/>
        </w:rPr>
        <w:t xml:space="preserve">14.3.5 Configure </w:t>
      </w:r>
      <w:proofErr w:type="spellStart"/>
      <w:r>
        <w:rPr>
          <w:sz w:val="40"/>
          <w:szCs w:val="40"/>
        </w:rPr>
        <w:t>DispatcherServlet</w:t>
      </w:r>
      <w:proofErr w:type="spellEnd"/>
    </w:p>
    <w:p w14:paraId="03500291" w14:textId="65EEB4C0" w:rsidR="00B567CC" w:rsidRDefault="00FC1528">
      <w:pPr>
        <w:rPr>
          <w:sz w:val="40"/>
          <w:szCs w:val="40"/>
        </w:rPr>
      </w:pPr>
      <w:r>
        <w:rPr>
          <w:sz w:val="40"/>
          <w:szCs w:val="40"/>
        </w:rPr>
        <w:t>-Configuration class that defines all infrastructure beans needed for Spring web application:</w:t>
      </w:r>
    </w:p>
    <w:p w14:paraId="382852A3" w14:textId="579836CB" w:rsidR="00FC1528" w:rsidRDefault="00FC1528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57AEF2A" wp14:editId="59EF0090">
            <wp:extent cx="3694814" cy="2209783"/>
            <wp:effectExtent l="0" t="0" r="1270" b="635"/>
            <wp:docPr id="30438788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387886" name="Picture 1" descr="A screenshot of a computer screen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08171" cy="221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883BD" w14:textId="2DB3A28F" w:rsidR="00FC1528" w:rsidRDefault="00FC1528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F700B9C" wp14:editId="383617E6">
            <wp:extent cx="3050403" cy="2498651"/>
            <wp:effectExtent l="0" t="0" r="0" b="0"/>
            <wp:docPr id="615970658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70658" name="Picture 1" descr="A screenshot of a computer code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60050" cy="250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3BB89" w14:textId="420E0525" w:rsidR="00FC1528" w:rsidRDefault="00FC1528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EE8469E" wp14:editId="38418C6E">
            <wp:extent cx="4263656" cy="2199245"/>
            <wp:effectExtent l="0" t="0" r="3810" b="0"/>
            <wp:docPr id="112133775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337757" name="Picture 1" descr="A screenshot of a computer pro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72767" cy="220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B80F9" w14:textId="7FB19F60" w:rsidR="00FC1528" w:rsidRDefault="00FC1528">
      <w:pPr>
        <w:rPr>
          <w:sz w:val="40"/>
          <w:szCs w:val="40"/>
        </w:rPr>
      </w:pPr>
      <w:r>
        <w:rPr>
          <w:sz w:val="40"/>
          <w:szCs w:val="40"/>
        </w:rPr>
        <w:t>-</w:t>
      </w:r>
      <w:proofErr w:type="spellStart"/>
      <w:r w:rsidRPr="00FC1528">
        <w:rPr>
          <w:b/>
          <w:bCs/>
          <w:sz w:val="40"/>
          <w:szCs w:val="40"/>
        </w:rPr>
        <w:t>WebMvcConfigurer</w:t>
      </w:r>
      <w:proofErr w:type="spellEnd"/>
      <w:r>
        <w:rPr>
          <w:sz w:val="40"/>
          <w:szCs w:val="40"/>
        </w:rPr>
        <w:t xml:space="preserve">: defines callback methods to customize configuration for Spring MVC enabled </w:t>
      </w:r>
      <w:proofErr w:type="gramStart"/>
      <w:r>
        <w:rPr>
          <w:sz w:val="40"/>
          <w:szCs w:val="40"/>
        </w:rPr>
        <w:t>by @</w:t>
      </w:r>
      <w:proofErr w:type="gramEnd"/>
      <w:r>
        <w:rPr>
          <w:sz w:val="40"/>
          <w:szCs w:val="40"/>
        </w:rPr>
        <w:t>EnableWebMvc.</w:t>
      </w:r>
    </w:p>
    <w:p w14:paraId="08F9AA25" w14:textId="63E35E82" w:rsidR="00FC1528" w:rsidRDefault="00FC1528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4AD7BD1" wp14:editId="358EFAA8">
            <wp:extent cx="4587949" cy="1950368"/>
            <wp:effectExtent l="0" t="0" r="3175" b="0"/>
            <wp:docPr id="630775344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775344" name="Picture 1" descr="A close up of a text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07785" cy="195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7D4C0" w14:textId="48607C92" w:rsidR="00FC1528" w:rsidRDefault="00FC1528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897CDFF" wp14:editId="1C7AC2CD">
            <wp:extent cx="5082363" cy="2142629"/>
            <wp:effectExtent l="0" t="0" r="4445" b="0"/>
            <wp:docPr id="11644556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455643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89266" cy="2145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1512" w14:textId="50F83C23" w:rsidR="00FC1528" w:rsidRDefault="00FC1528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E27E05B" wp14:editId="4C5D1892">
            <wp:extent cx="5172740" cy="848860"/>
            <wp:effectExtent l="0" t="0" r="0" b="8890"/>
            <wp:docPr id="1796760393" name="Picture 1" descr="A close up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760393" name="Picture 1" descr="A close up of text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98873" cy="853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53FC" w14:textId="6EA3ACBC" w:rsidR="00B567CC" w:rsidRDefault="00B567CC" w:rsidP="00B567CC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14.3.6 Implement Spring Controllers</w:t>
      </w:r>
    </w:p>
    <w:p w14:paraId="19977C3D" w14:textId="523095F8" w:rsidR="00B567CC" w:rsidRDefault="00FC1528">
      <w:pPr>
        <w:rPr>
          <w:sz w:val="40"/>
          <w:szCs w:val="40"/>
        </w:rPr>
      </w:pPr>
      <w:r>
        <w:rPr>
          <w:sz w:val="40"/>
          <w:szCs w:val="40"/>
        </w:rPr>
        <w:t>-</w:t>
      </w:r>
      <w:proofErr w:type="spellStart"/>
      <w:r>
        <w:rPr>
          <w:sz w:val="40"/>
          <w:szCs w:val="40"/>
        </w:rPr>
        <w:t>HomeController</w:t>
      </w:r>
      <w:proofErr w:type="spellEnd"/>
      <w:r>
        <w:rPr>
          <w:sz w:val="40"/>
          <w:szCs w:val="40"/>
        </w:rPr>
        <w:t>:</w:t>
      </w:r>
    </w:p>
    <w:p w14:paraId="7A4712BE" w14:textId="4ED0EF78" w:rsidR="00FC1528" w:rsidRDefault="00FC1528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07FBCF7" wp14:editId="0EB68E37">
            <wp:extent cx="5225902" cy="1625278"/>
            <wp:effectExtent l="0" t="0" r="0" b="0"/>
            <wp:docPr id="968059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05950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37431" cy="162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B423C" w14:textId="065AC315" w:rsidR="000B6044" w:rsidRDefault="000B6044">
      <w:pPr>
        <w:rPr>
          <w:sz w:val="40"/>
          <w:szCs w:val="40"/>
        </w:rPr>
      </w:pPr>
      <w:r>
        <w:rPr>
          <w:sz w:val="40"/>
          <w:szCs w:val="40"/>
        </w:rPr>
        <w:t xml:space="preserve">-The controller class is sometimes called a </w:t>
      </w:r>
      <w:proofErr w:type="gramStart"/>
      <w:r>
        <w:rPr>
          <w:sz w:val="40"/>
          <w:szCs w:val="40"/>
        </w:rPr>
        <w:t>handler,</w:t>
      </w:r>
      <w:proofErr w:type="gramEnd"/>
      <w:r>
        <w:rPr>
          <w:sz w:val="40"/>
          <w:szCs w:val="40"/>
        </w:rPr>
        <w:t xml:space="preserve"> the methods are handler methods.</w:t>
      </w:r>
    </w:p>
    <w:p w14:paraId="2482FE7B" w14:textId="0CE27ED7" w:rsidR="00B567CC" w:rsidRDefault="00B567CC" w:rsidP="00B567CC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14.3.7 Implement the View</w:t>
      </w:r>
    </w:p>
    <w:p w14:paraId="7D6AC4B3" w14:textId="1658E2FD" w:rsidR="00B567CC" w:rsidRDefault="008E3584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B08D3B5" wp14:editId="764439D8">
            <wp:extent cx="5167963" cy="2934586"/>
            <wp:effectExtent l="0" t="0" r="0" b="0"/>
            <wp:docPr id="75667321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673212" name="Picture 1" descr="A screenshot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72345" cy="2937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222EC" w14:textId="4384028E" w:rsidR="008E3584" w:rsidRDefault="008E3584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A62D103" wp14:editId="1D019AC7">
            <wp:extent cx="5943600" cy="1409700"/>
            <wp:effectExtent l="0" t="0" r="0" b="0"/>
            <wp:docPr id="40804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0420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241C2" w14:textId="6AEE4EEE" w:rsidR="00B567CC" w:rsidRDefault="00B567CC" w:rsidP="00B567CC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14.3.8 Testing the Home View</w:t>
      </w:r>
    </w:p>
    <w:p w14:paraId="46B6A5A6" w14:textId="6584F256" w:rsidR="00B567CC" w:rsidRDefault="008E3584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851AE33" wp14:editId="0185F08E">
            <wp:extent cx="3812849" cy="2620926"/>
            <wp:effectExtent l="0" t="0" r="0" b="8255"/>
            <wp:docPr id="157835916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359163" name="Picture 1" descr="A screen shot of a computer program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21133" cy="262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737AA" w14:textId="785F05FF" w:rsidR="00B567CC" w:rsidRDefault="00B567CC" w:rsidP="00B567CC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14.3.9 Understand the Spring MVC Project Structure</w:t>
      </w:r>
    </w:p>
    <w:p w14:paraId="777CABF8" w14:textId="04DE52AB" w:rsidR="00F9140F" w:rsidRDefault="00F9140F">
      <w:pPr>
        <w:rPr>
          <w:sz w:val="40"/>
          <w:szCs w:val="40"/>
        </w:rPr>
      </w:pPr>
      <w:r>
        <w:rPr>
          <w:sz w:val="40"/>
          <w:szCs w:val="40"/>
        </w:rPr>
        <w:t xml:space="preserve">-In web </w:t>
      </w:r>
      <w:proofErr w:type="gramStart"/>
      <w:r>
        <w:rPr>
          <w:sz w:val="40"/>
          <w:szCs w:val="40"/>
        </w:rPr>
        <w:t>application</w:t>
      </w:r>
      <w:proofErr w:type="gramEnd"/>
      <w:r>
        <w:rPr>
          <w:sz w:val="40"/>
          <w:szCs w:val="40"/>
        </w:rPr>
        <w:t xml:space="preserve">, lots of files are required to support various features. It’s good practice to store files that serve different purposes in </w:t>
      </w:r>
      <w:proofErr w:type="gramStart"/>
      <w:r>
        <w:rPr>
          <w:sz w:val="40"/>
          <w:szCs w:val="40"/>
        </w:rPr>
        <w:t>well</w:t>
      </w:r>
      <w:proofErr w:type="gramEnd"/>
      <w:r>
        <w:rPr>
          <w:sz w:val="40"/>
          <w:szCs w:val="40"/>
        </w:rPr>
        <w:t>-structured folder hierarchy:</w:t>
      </w:r>
    </w:p>
    <w:p w14:paraId="5457E1EF" w14:textId="17337CDD" w:rsidR="00B567CC" w:rsidRDefault="00F9140F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5012657" wp14:editId="56FBDBFE">
            <wp:extent cx="4869712" cy="2122175"/>
            <wp:effectExtent l="0" t="0" r="7620" b="0"/>
            <wp:docPr id="774974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97403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77774" cy="212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6142" w14:textId="51D934C6" w:rsidR="00D8152C" w:rsidRPr="00726BEB" w:rsidRDefault="00D8152C" w:rsidP="00726BEB">
      <w:pPr>
        <w:pStyle w:val="Heading2"/>
        <w:rPr>
          <w:color w:val="4EA72E" w:themeColor="accent6"/>
          <w:sz w:val="40"/>
          <w:szCs w:val="40"/>
        </w:rPr>
      </w:pPr>
      <w:r w:rsidRPr="00726BEB">
        <w:rPr>
          <w:color w:val="4EA72E" w:themeColor="accent6"/>
          <w:sz w:val="40"/>
          <w:szCs w:val="40"/>
        </w:rPr>
        <w:t>14.</w:t>
      </w:r>
      <w:r w:rsidR="00726BEB" w:rsidRPr="00726BEB">
        <w:rPr>
          <w:color w:val="4EA72E" w:themeColor="accent6"/>
          <w:sz w:val="40"/>
          <w:szCs w:val="40"/>
        </w:rPr>
        <w:t>4</w:t>
      </w:r>
      <w:r w:rsidRPr="00726BEB">
        <w:rPr>
          <w:color w:val="4EA72E" w:themeColor="accent6"/>
          <w:sz w:val="40"/>
          <w:szCs w:val="40"/>
        </w:rPr>
        <w:t xml:space="preserve"> Enabling Internationalization (i18n)</w:t>
      </w:r>
    </w:p>
    <w:p w14:paraId="0E26C91E" w14:textId="63183AF7" w:rsidR="00D8152C" w:rsidRDefault="00F9140F">
      <w:pPr>
        <w:rPr>
          <w:sz w:val="40"/>
          <w:szCs w:val="40"/>
        </w:rPr>
      </w:pPr>
      <w:r>
        <w:rPr>
          <w:sz w:val="40"/>
          <w:szCs w:val="40"/>
        </w:rPr>
        <w:t>-Enabling i18n: exter</w:t>
      </w:r>
      <w:r w:rsidR="00895051">
        <w:rPr>
          <w:sz w:val="40"/>
          <w:szCs w:val="40"/>
        </w:rPr>
        <w:t>nalize language-related UI settings into various properties files in /resources/i18n</w:t>
      </w:r>
    </w:p>
    <w:p w14:paraId="5B5F84BE" w14:textId="250712C5" w:rsidR="00895051" w:rsidRPr="00895051" w:rsidRDefault="00895051" w:rsidP="00895051">
      <w:pPr>
        <w:pStyle w:val="Heading3"/>
        <w:rPr>
          <w:sz w:val="40"/>
          <w:szCs w:val="40"/>
        </w:rPr>
      </w:pPr>
      <w:r w:rsidRPr="00895051">
        <w:rPr>
          <w:sz w:val="40"/>
          <w:szCs w:val="40"/>
        </w:rPr>
        <w:t xml:space="preserve">14.4.1 Configure i18n in </w:t>
      </w:r>
      <w:proofErr w:type="spellStart"/>
      <w:r w:rsidRPr="00895051">
        <w:rPr>
          <w:sz w:val="40"/>
          <w:szCs w:val="40"/>
        </w:rPr>
        <w:t>DispatcherServlet</w:t>
      </w:r>
      <w:proofErr w:type="spellEnd"/>
      <w:r w:rsidRPr="00895051">
        <w:rPr>
          <w:sz w:val="40"/>
          <w:szCs w:val="40"/>
        </w:rPr>
        <w:t xml:space="preserve"> Configuration</w:t>
      </w:r>
    </w:p>
    <w:p w14:paraId="781F5E3E" w14:textId="77777777" w:rsidR="00895051" w:rsidRDefault="00895051">
      <w:pPr>
        <w:rPr>
          <w:sz w:val="40"/>
          <w:szCs w:val="40"/>
        </w:rPr>
      </w:pPr>
    </w:p>
    <w:p w14:paraId="58816C91" w14:textId="27729FCC" w:rsidR="00895051" w:rsidRDefault="00895051" w:rsidP="00895051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14.4.2 Modify Views for i18n Support</w:t>
      </w:r>
    </w:p>
    <w:p w14:paraId="23A2C451" w14:textId="77777777" w:rsidR="00895051" w:rsidRDefault="00895051">
      <w:pPr>
        <w:rPr>
          <w:sz w:val="40"/>
          <w:szCs w:val="40"/>
        </w:rPr>
      </w:pPr>
    </w:p>
    <w:p w14:paraId="05DD818F" w14:textId="77777777" w:rsidR="00895051" w:rsidRDefault="00895051">
      <w:pPr>
        <w:rPr>
          <w:sz w:val="40"/>
          <w:szCs w:val="40"/>
        </w:rPr>
      </w:pPr>
    </w:p>
    <w:p w14:paraId="363731AC" w14:textId="4D6E84A6" w:rsidR="00D8152C" w:rsidRPr="00726BEB" w:rsidRDefault="00D8152C" w:rsidP="00726BEB">
      <w:pPr>
        <w:pStyle w:val="Heading2"/>
        <w:rPr>
          <w:color w:val="4EA72E" w:themeColor="accent6"/>
          <w:sz w:val="40"/>
          <w:szCs w:val="40"/>
        </w:rPr>
      </w:pPr>
      <w:r w:rsidRPr="00726BEB">
        <w:rPr>
          <w:color w:val="4EA72E" w:themeColor="accent6"/>
          <w:sz w:val="40"/>
          <w:szCs w:val="40"/>
        </w:rPr>
        <w:t>14.</w:t>
      </w:r>
      <w:r w:rsidR="00726BEB" w:rsidRPr="00726BEB">
        <w:rPr>
          <w:color w:val="4EA72E" w:themeColor="accent6"/>
          <w:sz w:val="40"/>
          <w:szCs w:val="40"/>
        </w:rPr>
        <w:t>5</w:t>
      </w:r>
      <w:r w:rsidRPr="00726BEB">
        <w:rPr>
          <w:color w:val="4EA72E" w:themeColor="accent6"/>
          <w:sz w:val="40"/>
          <w:szCs w:val="40"/>
        </w:rPr>
        <w:t xml:space="preserve"> Use Theming and Templating </w:t>
      </w:r>
    </w:p>
    <w:p w14:paraId="3D188FE7" w14:textId="77777777" w:rsidR="00647AFB" w:rsidRDefault="00647AFB">
      <w:pPr>
        <w:rPr>
          <w:sz w:val="40"/>
          <w:szCs w:val="40"/>
        </w:rPr>
      </w:pPr>
    </w:p>
    <w:p w14:paraId="51E6A2C7" w14:textId="3FBE52A4" w:rsidR="00B20608" w:rsidRPr="00726BEB" w:rsidRDefault="00647AFB" w:rsidP="00726BEB">
      <w:pPr>
        <w:pStyle w:val="Heading2"/>
        <w:rPr>
          <w:color w:val="4EA72E" w:themeColor="accent6"/>
          <w:sz w:val="40"/>
          <w:szCs w:val="40"/>
        </w:rPr>
      </w:pPr>
      <w:r w:rsidRPr="00726BEB">
        <w:rPr>
          <w:color w:val="4EA72E" w:themeColor="accent6"/>
          <w:sz w:val="40"/>
          <w:szCs w:val="40"/>
        </w:rPr>
        <w:t>14.</w:t>
      </w:r>
      <w:r w:rsidR="00726BEB" w:rsidRPr="00726BEB">
        <w:rPr>
          <w:color w:val="4EA72E" w:themeColor="accent6"/>
          <w:sz w:val="40"/>
          <w:szCs w:val="40"/>
        </w:rPr>
        <w:t>6</w:t>
      </w:r>
      <w:r w:rsidRPr="00726BEB">
        <w:rPr>
          <w:color w:val="4EA72E" w:themeColor="accent6"/>
          <w:sz w:val="40"/>
          <w:szCs w:val="40"/>
        </w:rPr>
        <w:t xml:space="preserve"> </w:t>
      </w:r>
      <w:r w:rsidR="00B20608" w:rsidRPr="00726BEB">
        <w:rPr>
          <w:color w:val="4EA72E" w:themeColor="accent6"/>
          <w:sz w:val="40"/>
          <w:szCs w:val="40"/>
        </w:rPr>
        <w:t>Implement more Complex Views</w:t>
      </w:r>
    </w:p>
    <w:p w14:paraId="12C45138" w14:textId="77777777" w:rsidR="00B20608" w:rsidRDefault="00B20608">
      <w:pPr>
        <w:rPr>
          <w:sz w:val="40"/>
          <w:szCs w:val="40"/>
        </w:rPr>
      </w:pPr>
    </w:p>
    <w:p w14:paraId="2CC8EE21" w14:textId="5312ABE1" w:rsidR="00B20608" w:rsidRPr="00726BEB" w:rsidRDefault="00B20608" w:rsidP="00726BEB">
      <w:pPr>
        <w:pStyle w:val="Heading2"/>
        <w:rPr>
          <w:color w:val="4EA72E" w:themeColor="accent6"/>
          <w:sz w:val="40"/>
          <w:szCs w:val="40"/>
        </w:rPr>
      </w:pPr>
      <w:r w:rsidRPr="00726BEB">
        <w:rPr>
          <w:color w:val="4EA72E" w:themeColor="accent6"/>
          <w:sz w:val="40"/>
          <w:szCs w:val="40"/>
        </w:rPr>
        <w:lastRenderedPageBreak/>
        <w:t>14.</w:t>
      </w:r>
      <w:r w:rsidR="00726BEB" w:rsidRPr="00726BEB">
        <w:rPr>
          <w:color w:val="4EA72E" w:themeColor="accent6"/>
          <w:sz w:val="40"/>
          <w:szCs w:val="40"/>
        </w:rPr>
        <w:t>7</w:t>
      </w:r>
      <w:r w:rsidRPr="00726BEB">
        <w:rPr>
          <w:color w:val="4EA72E" w:themeColor="accent6"/>
          <w:sz w:val="40"/>
          <w:szCs w:val="40"/>
        </w:rPr>
        <w:t xml:space="preserve"> Enabling JSR-349 (Bean Validation)</w:t>
      </w:r>
    </w:p>
    <w:p w14:paraId="03B8491D" w14:textId="77777777" w:rsidR="00B20608" w:rsidRDefault="00B20608">
      <w:pPr>
        <w:rPr>
          <w:sz w:val="40"/>
          <w:szCs w:val="40"/>
        </w:rPr>
      </w:pPr>
    </w:p>
    <w:p w14:paraId="679FFD24" w14:textId="5A9F762D" w:rsidR="00B20608" w:rsidRPr="00726BEB" w:rsidRDefault="00B20608" w:rsidP="00726BEB">
      <w:pPr>
        <w:pStyle w:val="Heading2"/>
        <w:rPr>
          <w:color w:val="4EA72E" w:themeColor="accent6"/>
          <w:sz w:val="40"/>
          <w:szCs w:val="40"/>
        </w:rPr>
      </w:pPr>
      <w:r w:rsidRPr="00726BEB">
        <w:rPr>
          <w:color w:val="4EA72E" w:themeColor="accent6"/>
          <w:sz w:val="40"/>
          <w:szCs w:val="40"/>
        </w:rPr>
        <w:t>14.</w:t>
      </w:r>
      <w:r w:rsidR="00726BEB" w:rsidRPr="00726BEB">
        <w:rPr>
          <w:color w:val="4EA72E" w:themeColor="accent6"/>
          <w:sz w:val="40"/>
          <w:szCs w:val="40"/>
        </w:rPr>
        <w:t>8</w:t>
      </w:r>
      <w:r w:rsidRPr="00726BEB">
        <w:rPr>
          <w:color w:val="4EA72E" w:themeColor="accent6"/>
          <w:sz w:val="40"/>
          <w:szCs w:val="40"/>
        </w:rPr>
        <w:t xml:space="preserve"> Exception Handling</w:t>
      </w:r>
    </w:p>
    <w:p w14:paraId="298FBED0" w14:textId="77777777" w:rsidR="00B20608" w:rsidRDefault="00B20608">
      <w:pPr>
        <w:rPr>
          <w:sz w:val="40"/>
          <w:szCs w:val="40"/>
        </w:rPr>
      </w:pPr>
    </w:p>
    <w:p w14:paraId="0602DFB5" w14:textId="5E31A3B3" w:rsidR="00B20608" w:rsidRPr="00726BEB" w:rsidRDefault="00B20608" w:rsidP="00726BEB">
      <w:pPr>
        <w:pStyle w:val="Heading2"/>
        <w:rPr>
          <w:color w:val="4EA72E" w:themeColor="accent6"/>
          <w:sz w:val="40"/>
          <w:szCs w:val="40"/>
        </w:rPr>
      </w:pPr>
      <w:r w:rsidRPr="00726BEB">
        <w:rPr>
          <w:color w:val="4EA72E" w:themeColor="accent6"/>
          <w:sz w:val="40"/>
          <w:szCs w:val="40"/>
        </w:rPr>
        <w:t>14.</w:t>
      </w:r>
      <w:r w:rsidR="00726BEB" w:rsidRPr="00726BEB">
        <w:rPr>
          <w:color w:val="4EA72E" w:themeColor="accent6"/>
          <w:sz w:val="40"/>
          <w:szCs w:val="40"/>
        </w:rPr>
        <w:t>9</w:t>
      </w:r>
      <w:r w:rsidRPr="00726BEB">
        <w:rPr>
          <w:color w:val="4EA72E" w:themeColor="accent6"/>
          <w:sz w:val="40"/>
          <w:szCs w:val="40"/>
        </w:rPr>
        <w:t xml:space="preserve"> Switch to Spring Boot</w:t>
      </w:r>
    </w:p>
    <w:p w14:paraId="57988859" w14:textId="77777777" w:rsidR="00B20608" w:rsidRDefault="00B20608">
      <w:pPr>
        <w:rPr>
          <w:sz w:val="40"/>
          <w:szCs w:val="40"/>
        </w:rPr>
      </w:pPr>
    </w:p>
    <w:p w14:paraId="3393AE21" w14:textId="34BC4ABC" w:rsidR="00B20608" w:rsidRPr="008A0523" w:rsidRDefault="00B20608" w:rsidP="008A0523">
      <w:pPr>
        <w:pStyle w:val="Heading1"/>
        <w:rPr>
          <w:color w:val="EE0000"/>
        </w:rPr>
      </w:pPr>
      <w:r w:rsidRPr="008A0523">
        <w:rPr>
          <w:color w:val="EE0000"/>
        </w:rPr>
        <w:t>15. Spring REST Support</w:t>
      </w:r>
    </w:p>
    <w:p w14:paraId="2CC90141" w14:textId="77777777" w:rsidR="00B20608" w:rsidRDefault="00B20608">
      <w:pPr>
        <w:rPr>
          <w:sz w:val="40"/>
          <w:szCs w:val="40"/>
        </w:rPr>
      </w:pPr>
    </w:p>
    <w:p w14:paraId="1AEA1C36" w14:textId="058E078C" w:rsidR="00B20608" w:rsidRPr="008A0523" w:rsidRDefault="00B20608" w:rsidP="008A0523">
      <w:pPr>
        <w:pStyle w:val="Heading2"/>
        <w:rPr>
          <w:color w:val="4EA72E" w:themeColor="accent6"/>
          <w:sz w:val="40"/>
          <w:szCs w:val="40"/>
        </w:rPr>
      </w:pPr>
      <w:r w:rsidRPr="008A0523">
        <w:rPr>
          <w:color w:val="4EA72E" w:themeColor="accent6"/>
          <w:sz w:val="40"/>
          <w:szCs w:val="40"/>
        </w:rPr>
        <w:t>15.1 Introduce RESTful Web Services</w:t>
      </w:r>
    </w:p>
    <w:p w14:paraId="644EC724" w14:textId="77777777" w:rsidR="00B20608" w:rsidRDefault="00B20608">
      <w:pPr>
        <w:rPr>
          <w:sz w:val="40"/>
          <w:szCs w:val="40"/>
        </w:rPr>
      </w:pPr>
    </w:p>
    <w:p w14:paraId="0B50BC75" w14:textId="11A0B8FE" w:rsidR="00B20608" w:rsidRDefault="00B20608" w:rsidP="00736D19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15.1.1 Use Spring MVC to Expose RESTful Web Services</w:t>
      </w:r>
    </w:p>
    <w:p w14:paraId="10B0AA07" w14:textId="77777777" w:rsidR="00B20608" w:rsidRDefault="00B20608">
      <w:pPr>
        <w:rPr>
          <w:sz w:val="40"/>
          <w:szCs w:val="40"/>
        </w:rPr>
      </w:pPr>
    </w:p>
    <w:p w14:paraId="56F1F4EE" w14:textId="1ECE4F5E" w:rsidR="00B20608" w:rsidRDefault="00B20608" w:rsidP="00736D19">
      <w:pPr>
        <w:pStyle w:val="Heading3"/>
        <w:rPr>
          <w:sz w:val="40"/>
          <w:szCs w:val="40"/>
        </w:rPr>
      </w:pPr>
      <w:r>
        <w:rPr>
          <w:sz w:val="40"/>
          <w:szCs w:val="40"/>
        </w:rPr>
        <w:t xml:space="preserve">15.1.2 Implement </w:t>
      </w:r>
      <w:proofErr w:type="spellStart"/>
      <w:r>
        <w:rPr>
          <w:sz w:val="40"/>
          <w:szCs w:val="40"/>
        </w:rPr>
        <w:t>SingerController</w:t>
      </w:r>
      <w:proofErr w:type="spellEnd"/>
    </w:p>
    <w:p w14:paraId="616BFC1F" w14:textId="77777777" w:rsidR="00B20608" w:rsidRDefault="00B20608">
      <w:pPr>
        <w:rPr>
          <w:sz w:val="40"/>
          <w:szCs w:val="40"/>
        </w:rPr>
      </w:pPr>
    </w:p>
    <w:p w14:paraId="441AB61E" w14:textId="206CF365" w:rsidR="00B20608" w:rsidRDefault="00B20608" w:rsidP="00736D19">
      <w:pPr>
        <w:pStyle w:val="Heading3"/>
        <w:rPr>
          <w:sz w:val="40"/>
          <w:szCs w:val="40"/>
        </w:rPr>
      </w:pPr>
      <w:r>
        <w:rPr>
          <w:sz w:val="40"/>
          <w:szCs w:val="40"/>
        </w:rPr>
        <w:t xml:space="preserve">15.1.3 </w:t>
      </w:r>
      <w:r w:rsidR="00050A97">
        <w:rPr>
          <w:sz w:val="40"/>
          <w:szCs w:val="40"/>
        </w:rPr>
        <w:t>Test the RESTful-WS Application</w:t>
      </w:r>
    </w:p>
    <w:p w14:paraId="4A587019" w14:textId="77777777" w:rsidR="00050A97" w:rsidRDefault="00050A97">
      <w:pPr>
        <w:rPr>
          <w:sz w:val="40"/>
          <w:szCs w:val="40"/>
        </w:rPr>
      </w:pPr>
    </w:p>
    <w:p w14:paraId="242EB1A5" w14:textId="4AA26EC5" w:rsidR="00050A97" w:rsidRDefault="00050A97" w:rsidP="00736D19">
      <w:pPr>
        <w:pStyle w:val="Heading3"/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15.1.4 REST Exception Handling Using </w:t>
      </w:r>
      <w:proofErr w:type="spellStart"/>
      <w:r>
        <w:rPr>
          <w:sz w:val="40"/>
          <w:szCs w:val="40"/>
        </w:rPr>
        <w:t>ResponeEntity</w:t>
      </w:r>
      <w:proofErr w:type="spellEnd"/>
      <w:r>
        <w:rPr>
          <w:sz w:val="40"/>
          <w:szCs w:val="40"/>
        </w:rPr>
        <w:t>&lt;t&gt;</w:t>
      </w:r>
    </w:p>
    <w:p w14:paraId="5ADD8281" w14:textId="77777777" w:rsidR="00050A97" w:rsidRDefault="00050A97">
      <w:pPr>
        <w:rPr>
          <w:sz w:val="40"/>
          <w:szCs w:val="40"/>
        </w:rPr>
      </w:pPr>
    </w:p>
    <w:p w14:paraId="1BD68FF6" w14:textId="4A10C97F" w:rsidR="00050A97" w:rsidRDefault="00050A97" w:rsidP="00736D19">
      <w:pPr>
        <w:pStyle w:val="Heading3"/>
        <w:rPr>
          <w:sz w:val="40"/>
          <w:szCs w:val="40"/>
        </w:rPr>
      </w:pPr>
      <w:r>
        <w:rPr>
          <w:sz w:val="40"/>
          <w:szCs w:val="40"/>
        </w:rPr>
        <w:t xml:space="preserve">15.1.5 REST Exception Handling </w:t>
      </w:r>
      <w:proofErr w:type="gramStart"/>
      <w:r>
        <w:rPr>
          <w:sz w:val="40"/>
          <w:szCs w:val="40"/>
        </w:rPr>
        <w:t>use @</w:t>
      </w:r>
      <w:proofErr w:type="gramEnd"/>
      <w:r>
        <w:rPr>
          <w:sz w:val="40"/>
          <w:szCs w:val="40"/>
        </w:rPr>
        <w:t>RestControllerAdvice</w:t>
      </w:r>
    </w:p>
    <w:p w14:paraId="368E7629" w14:textId="77777777" w:rsidR="00050A97" w:rsidRDefault="00050A97">
      <w:pPr>
        <w:rPr>
          <w:sz w:val="40"/>
          <w:szCs w:val="40"/>
        </w:rPr>
      </w:pPr>
    </w:p>
    <w:p w14:paraId="507F6CA3" w14:textId="55F6E740" w:rsidR="00050A97" w:rsidRPr="008A0523" w:rsidRDefault="00050A97" w:rsidP="008A0523">
      <w:pPr>
        <w:pStyle w:val="Heading2"/>
        <w:rPr>
          <w:color w:val="4EA72E" w:themeColor="accent6"/>
          <w:sz w:val="40"/>
          <w:szCs w:val="40"/>
        </w:rPr>
      </w:pPr>
      <w:r w:rsidRPr="008A0523">
        <w:rPr>
          <w:color w:val="4EA72E" w:themeColor="accent6"/>
          <w:sz w:val="40"/>
          <w:szCs w:val="40"/>
        </w:rPr>
        <w:t>15.2 RESTful-WS with Spring Boot</w:t>
      </w:r>
    </w:p>
    <w:p w14:paraId="6A8B6BAF" w14:textId="77777777" w:rsidR="00050A97" w:rsidRDefault="00050A97">
      <w:pPr>
        <w:rPr>
          <w:sz w:val="40"/>
          <w:szCs w:val="40"/>
        </w:rPr>
      </w:pPr>
    </w:p>
    <w:p w14:paraId="3436E8E6" w14:textId="7C3AB540" w:rsidR="00050A97" w:rsidRPr="008A0523" w:rsidRDefault="00050A97" w:rsidP="008A0523">
      <w:pPr>
        <w:pStyle w:val="Heading1"/>
        <w:rPr>
          <w:color w:val="EE0000"/>
        </w:rPr>
      </w:pPr>
      <w:r w:rsidRPr="008A0523">
        <w:rPr>
          <w:color w:val="EE0000"/>
        </w:rPr>
        <w:t>16 Spring Native and Other Goodies</w:t>
      </w:r>
    </w:p>
    <w:p w14:paraId="6D9EDC03" w14:textId="77777777" w:rsidR="00050A97" w:rsidRDefault="00050A97">
      <w:pPr>
        <w:rPr>
          <w:sz w:val="40"/>
          <w:szCs w:val="40"/>
        </w:rPr>
      </w:pPr>
    </w:p>
    <w:p w14:paraId="6B72FA95" w14:textId="39ECFF5B" w:rsidR="00050A97" w:rsidRPr="008A0523" w:rsidRDefault="00050A97" w:rsidP="008A0523">
      <w:pPr>
        <w:pStyle w:val="Heading2"/>
        <w:rPr>
          <w:color w:val="4EA72E" w:themeColor="accent6"/>
          <w:sz w:val="40"/>
          <w:szCs w:val="40"/>
        </w:rPr>
      </w:pPr>
      <w:r w:rsidRPr="008A0523">
        <w:rPr>
          <w:color w:val="4EA72E" w:themeColor="accent6"/>
          <w:sz w:val="40"/>
          <w:szCs w:val="40"/>
        </w:rPr>
        <w:t>16.1 Spring Native Images</w:t>
      </w:r>
    </w:p>
    <w:p w14:paraId="17CC9DE0" w14:textId="77777777" w:rsidR="00050A97" w:rsidRDefault="00050A97">
      <w:pPr>
        <w:rPr>
          <w:sz w:val="40"/>
          <w:szCs w:val="40"/>
        </w:rPr>
      </w:pPr>
    </w:p>
    <w:p w14:paraId="3C03519A" w14:textId="4F5C16EE" w:rsidR="00050A97" w:rsidRDefault="00050A97" w:rsidP="00736D19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16.1.1 The Application</w:t>
      </w:r>
    </w:p>
    <w:p w14:paraId="68708C63" w14:textId="77777777" w:rsidR="00050A97" w:rsidRDefault="00050A97">
      <w:pPr>
        <w:rPr>
          <w:sz w:val="40"/>
          <w:szCs w:val="40"/>
        </w:rPr>
      </w:pPr>
    </w:p>
    <w:p w14:paraId="2012DFCA" w14:textId="4810A3BC" w:rsidR="00050A97" w:rsidRDefault="00050A97" w:rsidP="00736D19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16.1.2 The Configuration</w:t>
      </w:r>
    </w:p>
    <w:p w14:paraId="0829419A" w14:textId="77777777" w:rsidR="00050A97" w:rsidRDefault="00050A97">
      <w:pPr>
        <w:rPr>
          <w:sz w:val="40"/>
          <w:szCs w:val="40"/>
        </w:rPr>
      </w:pPr>
    </w:p>
    <w:p w14:paraId="2340D252" w14:textId="59F49F7D" w:rsidR="00050A97" w:rsidRPr="008A0523" w:rsidRDefault="00050A97" w:rsidP="008A0523">
      <w:pPr>
        <w:pStyle w:val="Heading2"/>
        <w:rPr>
          <w:color w:val="4EA72E" w:themeColor="accent6"/>
          <w:sz w:val="40"/>
          <w:szCs w:val="40"/>
        </w:rPr>
      </w:pPr>
      <w:r w:rsidRPr="008A0523">
        <w:rPr>
          <w:color w:val="4EA72E" w:themeColor="accent6"/>
          <w:sz w:val="40"/>
          <w:szCs w:val="40"/>
        </w:rPr>
        <w:t xml:space="preserve">16.2 Spring for </w:t>
      </w:r>
      <w:proofErr w:type="spellStart"/>
      <w:r w:rsidRPr="008A0523">
        <w:rPr>
          <w:color w:val="4EA72E" w:themeColor="accent6"/>
          <w:sz w:val="40"/>
          <w:szCs w:val="40"/>
        </w:rPr>
        <w:t>GraphQL</w:t>
      </w:r>
      <w:proofErr w:type="spellEnd"/>
    </w:p>
    <w:p w14:paraId="01A59AFA" w14:textId="77777777" w:rsidR="00050A97" w:rsidRDefault="00050A97">
      <w:pPr>
        <w:rPr>
          <w:sz w:val="40"/>
          <w:szCs w:val="40"/>
        </w:rPr>
      </w:pPr>
    </w:p>
    <w:p w14:paraId="628A5E2D" w14:textId="154C58CB" w:rsidR="00050A97" w:rsidRPr="00736D19" w:rsidRDefault="00050A97" w:rsidP="00736D19">
      <w:pPr>
        <w:pStyle w:val="Heading2"/>
        <w:rPr>
          <w:color w:val="4EA72E" w:themeColor="accent6"/>
          <w:sz w:val="40"/>
          <w:szCs w:val="40"/>
        </w:rPr>
      </w:pPr>
      <w:r w:rsidRPr="00736D19">
        <w:rPr>
          <w:color w:val="4EA72E" w:themeColor="accent6"/>
          <w:sz w:val="40"/>
          <w:szCs w:val="40"/>
        </w:rPr>
        <w:lastRenderedPageBreak/>
        <w:t>16.3 Spring Kotlin Applications</w:t>
      </w:r>
    </w:p>
    <w:p w14:paraId="218A119E" w14:textId="77777777" w:rsidR="00050A97" w:rsidRDefault="00050A97">
      <w:pPr>
        <w:rPr>
          <w:sz w:val="40"/>
          <w:szCs w:val="40"/>
        </w:rPr>
      </w:pPr>
    </w:p>
    <w:p w14:paraId="542BB2EC" w14:textId="4C9CB38C" w:rsidR="00050A97" w:rsidRDefault="00050A97" w:rsidP="00736D19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16.3.1 The Configuration</w:t>
      </w:r>
    </w:p>
    <w:p w14:paraId="60EDEA21" w14:textId="77777777" w:rsidR="00050A97" w:rsidRDefault="00050A97">
      <w:pPr>
        <w:rPr>
          <w:sz w:val="40"/>
          <w:szCs w:val="40"/>
        </w:rPr>
      </w:pPr>
    </w:p>
    <w:p w14:paraId="6B8D8D19" w14:textId="5AB521B7" w:rsidR="00050A97" w:rsidRDefault="00050A97" w:rsidP="00736D19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16.3.2 The Code</w:t>
      </w:r>
    </w:p>
    <w:p w14:paraId="04564B18" w14:textId="77777777" w:rsidR="00050A97" w:rsidRDefault="00050A97">
      <w:pPr>
        <w:rPr>
          <w:sz w:val="40"/>
          <w:szCs w:val="40"/>
        </w:rPr>
      </w:pPr>
    </w:p>
    <w:p w14:paraId="6CA457A1" w14:textId="0B78E229" w:rsidR="00050A97" w:rsidRPr="008A0523" w:rsidRDefault="00050A97" w:rsidP="008A0523">
      <w:pPr>
        <w:pStyle w:val="Heading1"/>
        <w:rPr>
          <w:color w:val="EE0000"/>
        </w:rPr>
      </w:pPr>
      <w:r w:rsidRPr="008A0523">
        <w:rPr>
          <w:color w:val="EE0000"/>
        </w:rPr>
        <w:t>17. Securing Spring Web Applications</w:t>
      </w:r>
    </w:p>
    <w:p w14:paraId="1CE94B20" w14:textId="77777777" w:rsidR="00050A97" w:rsidRDefault="00050A97">
      <w:pPr>
        <w:rPr>
          <w:sz w:val="40"/>
          <w:szCs w:val="40"/>
        </w:rPr>
      </w:pPr>
    </w:p>
    <w:p w14:paraId="6E9CD3EF" w14:textId="3CE0550D" w:rsidR="00050A97" w:rsidRPr="00736D19" w:rsidRDefault="00050A97" w:rsidP="00736D19">
      <w:pPr>
        <w:pStyle w:val="Heading2"/>
        <w:rPr>
          <w:color w:val="4EA72E" w:themeColor="accent6"/>
          <w:sz w:val="40"/>
          <w:szCs w:val="40"/>
        </w:rPr>
      </w:pPr>
      <w:r w:rsidRPr="00736D19">
        <w:rPr>
          <w:color w:val="4EA72E" w:themeColor="accent6"/>
          <w:sz w:val="40"/>
          <w:szCs w:val="40"/>
        </w:rPr>
        <w:t>17.1 Configure Spring Security: The Classic Way</w:t>
      </w:r>
    </w:p>
    <w:p w14:paraId="77244530" w14:textId="77777777" w:rsidR="00050A97" w:rsidRDefault="00050A97">
      <w:pPr>
        <w:rPr>
          <w:sz w:val="40"/>
          <w:szCs w:val="40"/>
        </w:rPr>
      </w:pPr>
    </w:p>
    <w:p w14:paraId="3F0115C1" w14:textId="599C7A8F" w:rsidR="00050A97" w:rsidRDefault="00050A97" w:rsidP="00736D19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17.1.1 JDBC Authentication</w:t>
      </w:r>
    </w:p>
    <w:p w14:paraId="756168B0" w14:textId="77777777" w:rsidR="00050A97" w:rsidRDefault="00050A97">
      <w:pPr>
        <w:rPr>
          <w:sz w:val="40"/>
          <w:szCs w:val="40"/>
        </w:rPr>
      </w:pPr>
    </w:p>
    <w:p w14:paraId="7D0231E4" w14:textId="4CE6D932" w:rsidR="00050A97" w:rsidRDefault="00050A97" w:rsidP="00736D19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17.1.2 Testing Secured Web Applications</w:t>
      </w:r>
    </w:p>
    <w:p w14:paraId="2E38428D" w14:textId="77777777" w:rsidR="00050A97" w:rsidRDefault="00050A97">
      <w:pPr>
        <w:rPr>
          <w:sz w:val="40"/>
          <w:szCs w:val="40"/>
        </w:rPr>
      </w:pPr>
    </w:p>
    <w:p w14:paraId="124FFB55" w14:textId="72AB9BD0" w:rsidR="00050A97" w:rsidRPr="00736D19" w:rsidRDefault="00050A97" w:rsidP="00736D19">
      <w:pPr>
        <w:pStyle w:val="Heading2"/>
        <w:rPr>
          <w:color w:val="4EA72E" w:themeColor="accent6"/>
          <w:sz w:val="40"/>
          <w:szCs w:val="40"/>
        </w:rPr>
      </w:pPr>
      <w:r w:rsidRPr="00736D19">
        <w:rPr>
          <w:color w:val="4EA72E" w:themeColor="accent6"/>
          <w:sz w:val="40"/>
          <w:szCs w:val="40"/>
        </w:rPr>
        <w:t>1</w:t>
      </w:r>
      <w:r w:rsidR="0018596A" w:rsidRPr="00736D19">
        <w:rPr>
          <w:color w:val="4EA72E" w:themeColor="accent6"/>
          <w:sz w:val="40"/>
          <w:szCs w:val="40"/>
        </w:rPr>
        <w:t>7.2 Configure Spring Security: The Spring Boot way</w:t>
      </w:r>
    </w:p>
    <w:p w14:paraId="649BC75D" w14:textId="77777777" w:rsidR="0018596A" w:rsidRDefault="0018596A">
      <w:pPr>
        <w:rPr>
          <w:sz w:val="40"/>
          <w:szCs w:val="40"/>
        </w:rPr>
      </w:pPr>
    </w:p>
    <w:p w14:paraId="6A068C3B" w14:textId="3CFEAB8B" w:rsidR="0018596A" w:rsidRPr="008A0523" w:rsidRDefault="0018596A" w:rsidP="008A0523">
      <w:pPr>
        <w:pStyle w:val="Heading1"/>
        <w:rPr>
          <w:color w:val="EE0000"/>
        </w:rPr>
      </w:pPr>
      <w:r w:rsidRPr="008A0523">
        <w:rPr>
          <w:color w:val="EE0000"/>
        </w:rPr>
        <w:t>18. Monitoring Spring Applications</w:t>
      </w:r>
    </w:p>
    <w:p w14:paraId="7282B7BD" w14:textId="77777777" w:rsidR="0018596A" w:rsidRDefault="0018596A">
      <w:pPr>
        <w:rPr>
          <w:sz w:val="40"/>
          <w:szCs w:val="40"/>
        </w:rPr>
      </w:pPr>
    </w:p>
    <w:p w14:paraId="0EF99EF3" w14:textId="0949D061" w:rsidR="0018596A" w:rsidRPr="00736D19" w:rsidRDefault="0018596A" w:rsidP="00736D19">
      <w:pPr>
        <w:pStyle w:val="Heading2"/>
        <w:rPr>
          <w:color w:val="4EA72E" w:themeColor="accent6"/>
          <w:sz w:val="40"/>
          <w:szCs w:val="40"/>
        </w:rPr>
      </w:pPr>
      <w:r w:rsidRPr="00736D19">
        <w:rPr>
          <w:color w:val="4EA72E" w:themeColor="accent6"/>
          <w:sz w:val="40"/>
          <w:szCs w:val="40"/>
        </w:rPr>
        <w:lastRenderedPageBreak/>
        <w:t>18.1 JMX Support in Spring</w:t>
      </w:r>
    </w:p>
    <w:p w14:paraId="77F2403A" w14:textId="77777777" w:rsidR="0018596A" w:rsidRDefault="0018596A">
      <w:pPr>
        <w:rPr>
          <w:sz w:val="40"/>
          <w:szCs w:val="40"/>
        </w:rPr>
      </w:pPr>
    </w:p>
    <w:p w14:paraId="70EC5996" w14:textId="02AF6145" w:rsidR="0018596A" w:rsidRDefault="0018596A" w:rsidP="00736D19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18.1.1 Exporting a Spring Bean to JMX</w:t>
      </w:r>
    </w:p>
    <w:p w14:paraId="503BB47A" w14:textId="77777777" w:rsidR="0018596A" w:rsidRDefault="0018596A">
      <w:pPr>
        <w:rPr>
          <w:sz w:val="40"/>
          <w:szCs w:val="40"/>
        </w:rPr>
      </w:pPr>
    </w:p>
    <w:p w14:paraId="72B42A41" w14:textId="453E660A" w:rsidR="0018596A" w:rsidRDefault="0018596A" w:rsidP="00736D19">
      <w:pPr>
        <w:pStyle w:val="Heading3"/>
        <w:rPr>
          <w:sz w:val="40"/>
          <w:szCs w:val="40"/>
        </w:rPr>
      </w:pPr>
      <w:r>
        <w:rPr>
          <w:sz w:val="40"/>
          <w:szCs w:val="40"/>
        </w:rPr>
        <w:t xml:space="preserve">18.1.2 Using </w:t>
      </w:r>
      <w:proofErr w:type="spellStart"/>
      <w:r>
        <w:rPr>
          <w:sz w:val="40"/>
          <w:szCs w:val="40"/>
        </w:rPr>
        <w:t>VisualVM</w:t>
      </w:r>
      <w:proofErr w:type="spellEnd"/>
      <w:r>
        <w:rPr>
          <w:sz w:val="40"/>
          <w:szCs w:val="40"/>
        </w:rPr>
        <w:t xml:space="preserve"> for JMX Monitoring</w:t>
      </w:r>
    </w:p>
    <w:p w14:paraId="17FFF3D7" w14:textId="77777777" w:rsidR="0018596A" w:rsidRDefault="0018596A">
      <w:pPr>
        <w:rPr>
          <w:sz w:val="40"/>
          <w:szCs w:val="40"/>
        </w:rPr>
      </w:pPr>
    </w:p>
    <w:p w14:paraId="442E67B6" w14:textId="75A2DDC4" w:rsidR="0018596A" w:rsidRDefault="009D1AE7" w:rsidP="00736D19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18.1.3 Monitoring Hibernate Statistics</w:t>
      </w:r>
    </w:p>
    <w:p w14:paraId="3E16ECCF" w14:textId="77777777" w:rsidR="009D1AE7" w:rsidRDefault="009D1AE7">
      <w:pPr>
        <w:rPr>
          <w:sz w:val="40"/>
          <w:szCs w:val="40"/>
        </w:rPr>
      </w:pPr>
    </w:p>
    <w:p w14:paraId="3F78A79B" w14:textId="3C51866E" w:rsidR="009D1AE7" w:rsidRPr="00736D19" w:rsidRDefault="009D1AE7" w:rsidP="00736D19">
      <w:pPr>
        <w:pStyle w:val="Heading2"/>
        <w:rPr>
          <w:color w:val="4EA72E" w:themeColor="accent6"/>
          <w:sz w:val="40"/>
          <w:szCs w:val="40"/>
        </w:rPr>
      </w:pPr>
      <w:r w:rsidRPr="00736D19">
        <w:rPr>
          <w:color w:val="4EA72E" w:themeColor="accent6"/>
          <w:sz w:val="40"/>
          <w:szCs w:val="40"/>
        </w:rPr>
        <w:t>18.2 JMX with Spring Boot</w:t>
      </w:r>
    </w:p>
    <w:p w14:paraId="56F12F2B" w14:textId="77777777" w:rsidR="009D1AE7" w:rsidRDefault="009D1AE7">
      <w:pPr>
        <w:rPr>
          <w:sz w:val="40"/>
          <w:szCs w:val="40"/>
        </w:rPr>
      </w:pPr>
    </w:p>
    <w:p w14:paraId="01C8E330" w14:textId="44D153A3" w:rsidR="009D1AE7" w:rsidRPr="00736D19" w:rsidRDefault="009D1AE7" w:rsidP="00736D19">
      <w:pPr>
        <w:pStyle w:val="Heading2"/>
        <w:rPr>
          <w:color w:val="4EA72E" w:themeColor="accent6"/>
          <w:sz w:val="40"/>
          <w:szCs w:val="40"/>
        </w:rPr>
      </w:pPr>
      <w:r w:rsidRPr="00736D19">
        <w:rPr>
          <w:color w:val="4EA72E" w:themeColor="accent6"/>
          <w:sz w:val="40"/>
          <w:szCs w:val="40"/>
        </w:rPr>
        <w:t>18.3 Monitoring Applications with Spring Boot Actuator</w:t>
      </w:r>
    </w:p>
    <w:p w14:paraId="01CA497C" w14:textId="77777777" w:rsidR="009D1AE7" w:rsidRDefault="009D1AE7">
      <w:pPr>
        <w:rPr>
          <w:sz w:val="40"/>
          <w:szCs w:val="40"/>
        </w:rPr>
      </w:pPr>
    </w:p>
    <w:p w14:paraId="4EE6B660" w14:textId="37210973" w:rsidR="009D1AE7" w:rsidRDefault="009D1AE7" w:rsidP="00736D19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18.3.1 Spring Boot Actuator Endpoints</w:t>
      </w:r>
    </w:p>
    <w:p w14:paraId="4E4F81E2" w14:textId="77777777" w:rsidR="009D1AE7" w:rsidRDefault="009D1AE7">
      <w:pPr>
        <w:rPr>
          <w:sz w:val="40"/>
          <w:szCs w:val="40"/>
        </w:rPr>
      </w:pPr>
    </w:p>
    <w:p w14:paraId="57B7B653" w14:textId="1A13F3F7" w:rsidR="009D1AE7" w:rsidRDefault="009D1AE7" w:rsidP="00736D19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18.3.2 Use Spring Boot Actuator with Micrometer</w:t>
      </w:r>
    </w:p>
    <w:p w14:paraId="61D46117" w14:textId="77777777" w:rsidR="009D1AE7" w:rsidRDefault="009D1AE7">
      <w:pPr>
        <w:rPr>
          <w:sz w:val="40"/>
          <w:szCs w:val="40"/>
        </w:rPr>
      </w:pPr>
    </w:p>
    <w:p w14:paraId="5AD51916" w14:textId="26E6D668" w:rsidR="009D1AE7" w:rsidRPr="008A0523" w:rsidRDefault="009D1AE7" w:rsidP="008A0523">
      <w:pPr>
        <w:pStyle w:val="Heading1"/>
        <w:rPr>
          <w:color w:val="EE0000"/>
        </w:rPr>
      </w:pPr>
      <w:r w:rsidRPr="008A0523">
        <w:rPr>
          <w:color w:val="EE0000"/>
        </w:rPr>
        <w:t>19. Spring WebSocket Support</w:t>
      </w:r>
    </w:p>
    <w:p w14:paraId="4DEA0189" w14:textId="77777777" w:rsidR="009D1AE7" w:rsidRDefault="009D1AE7">
      <w:pPr>
        <w:rPr>
          <w:sz w:val="40"/>
          <w:szCs w:val="40"/>
        </w:rPr>
      </w:pPr>
    </w:p>
    <w:p w14:paraId="1C63DE4E" w14:textId="7E2C2D8B" w:rsidR="009D1AE7" w:rsidRPr="00736D19" w:rsidRDefault="009D1AE7" w:rsidP="00736D19">
      <w:pPr>
        <w:pStyle w:val="Heading2"/>
        <w:rPr>
          <w:color w:val="4EA72E" w:themeColor="accent6"/>
          <w:sz w:val="40"/>
          <w:szCs w:val="40"/>
        </w:rPr>
      </w:pPr>
      <w:r w:rsidRPr="00736D19">
        <w:rPr>
          <w:color w:val="4EA72E" w:themeColor="accent6"/>
          <w:sz w:val="40"/>
          <w:szCs w:val="40"/>
        </w:rPr>
        <w:lastRenderedPageBreak/>
        <w:t>19.1 Introduce WebSocket</w:t>
      </w:r>
    </w:p>
    <w:p w14:paraId="3D6A56D8" w14:textId="77777777" w:rsidR="009D1AE7" w:rsidRDefault="009D1AE7">
      <w:pPr>
        <w:rPr>
          <w:sz w:val="40"/>
          <w:szCs w:val="40"/>
        </w:rPr>
      </w:pPr>
    </w:p>
    <w:p w14:paraId="168672B7" w14:textId="1CB8C60F" w:rsidR="009D1AE7" w:rsidRPr="00736D19" w:rsidRDefault="009D1AE7" w:rsidP="00736D19">
      <w:pPr>
        <w:pStyle w:val="Heading2"/>
        <w:rPr>
          <w:color w:val="4EA72E" w:themeColor="accent6"/>
          <w:sz w:val="40"/>
          <w:szCs w:val="40"/>
        </w:rPr>
      </w:pPr>
      <w:r w:rsidRPr="00736D19">
        <w:rPr>
          <w:color w:val="4EA72E" w:themeColor="accent6"/>
          <w:sz w:val="40"/>
          <w:szCs w:val="40"/>
        </w:rPr>
        <w:t>19.2 Use WebSocket with Spring</w:t>
      </w:r>
    </w:p>
    <w:p w14:paraId="5DB0FD62" w14:textId="77777777" w:rsidR="009D1AE7" w:rsidRDefault="009D1AE7">
      <w:pPr>
        <w:rPr>
          <w:sz w:val="40"/>
          <w:szCs w:val="40"/>
        </w:rPr>
      </w:pPr>
    </w:p>
    <w:p w14:paraId="091A2061" w14:textId="574EFE3E" w:rsidR="009D1AE7" w:rsidRPr="00736D19" w:rsidRDefault="009D1AE7" w:rsidP="00736D19">
      <w:pPr>
        <w:pStyle w:val="Heading2"/>
        <w:rPr>
          <w:color w:val="4EA72E" w:themeColor="accent6"/>
          <w:sz w:val="40"/>
          <w:szCs w:val="40"/>
        </w:rPr>
      </w:pPr>
      <w:r w:rsidRPr="00736D19">
        <w:rPr>
          <w:color w:val="4EA72E" w:themeColor="accent6"/>
          <w:sz w:val="40"/>
          <w:szCs w:val="40"/>
        </w:rPr>
        <w:t>19.3 Use WebSocket API</w:t>
      </w:r>
    </w:p>
    <w:p w14:paraId="1BBE86D2" w14:textId="77777777" w:rsidR="009D1AE7" w:rsidRDefault="009D1AE7">
      <w:pPr>
        <w:rPr>
          <w:sz w:val="40"/>
          <w:szCs w:val="40"/>
        </w:rPr>
      </w:pPr>
    </w:p>
    <w:p w14:paraId="789AD224" w14:textId="32F89356" w:rsidR="009D1AE7" w:rsidRPr="00736D19" w:rsidRDefault="009D1AE7" w:rsidP="00736D19">
      <w:pPr>
        <w:pStyle w:val="Heading2"/>
        <w:rPr>
          <w:color w:val="4EA72E" w:themeColor="accent6"/>
          <w:sz w:val="40"/>
          <w:szCs w:val="40"/>
        </w:rPr>
      </w:pPr>
      <w:r w:rsidRPr="00736D19">
        <w:rPr>
          <w:color w:val="4EA72E" w:themeColor="accent6"/>
          <w:sz w:val="40"/>
          <w:szCs w:val="40"/>
        </w:rPr>
        <w:t xml:space="preserve">19.4 Use </w:t>
      </w:r>
      <w:proofErr w:type="spellStart"/>
      <w:r w:rsidRPr="00736D19">
        <w:rPr>
          <w:color w:val="4EA72E" w:themeColor="accent6"/>
          <w:sz w:val="40"/>
          <w:szCs w:val="40"/>
        </w:rPr>
        <w:t>SockJS</w:t>
      </w:r>
      <w:proofErr w:type="spellEnd"/>
    </w:p>
    <w:p w14:paraId="790AEF40" w14:textId="77777777" w:rsidR="009D1AE7" w:rsidRDefault="009D1AE7">
      <w:pPr>
        <w:rPr>
          <w:sz w:val="40"/>
          <w:szCs w:val="40"/>
        </w:rPr>
      </w:pPr>
    </w:p>
    <w:p w14:paraId="38EB3FB8" w14:textId="1B086378" w:rsidR="009D1AE7" w:rsidRPr="00736D19" w:rsidRDefault="009D1AE7" w:rsidP="00736D19">
      <w:pPr>
        <w:pStyle w:val="Heading2"/>
        <w:rPr>
          <w:color w:val="4EA72E" w:themeColor="accent6"/>
          <w:sz w:val="40"/>
          <w:szCs w:val="40"/>
        </w:rPr>
      </w:pPr>
      <w:r w:rsidRPr="00736D19">
        <w:rPr>
          <w:color w:val="4EA72E" w:themeColor="accent6"/>
          <w:sz w:val="40"/>
          <w:szCs w:val="40"/>
        </w:rPr>
        <w:t>19.5 Send Messages with STOMP</w:t>
      </w:r>
    </w:p>
    <w:p w14:paraId="4D3D36CB" w14:textId="77777777" w:rsidR="009D1AE7" w:rsidRDefault="009D1AE7">
      <w:pPr>
        <w:rPr>
          <w:sz w:val="40"/>
          <w:szCs w:val="40"/>
        </w:rPr>
      </w:pPr>
    </w:p>
    <w:p w14:paraId="0742F4F1" w14:textId="1F8EAB0B" w:rsidR="009D1AE7" w:rsidRDefault="009D1AE7" w:rsidP="00736D19">
      <w:pPr>
        <w:pStyle w:val="Heading3"/>
        <w:rPr>
          <w:sz w:val="40"/>
          <w:szCs w:val="40"/>
        </w:rPr>
      </w:pPr>
      <w:r>
        <w:rPr>
          <w:sz w:val="40"/>
          <w:szCs w:val="40"/>
        </w:rPr>
        <w:t xml:space="preserve">19.5.1 Spring Boot Equivalent Application </w:t>
      </w:r>
    </w:p>
    <w:p w14:paraId="414A2611" w14:textId="77777777" w:rsidR="009D1AE7" w:rsidRDefault="009D1AE7">
      <w:pPr>
        <w:rPr>
          <w:sz w:val="40"/>
          <w:szCs w:val="40"/>
        </w:rPr>
      </w:pPr>
    </w:p>
    <w:p w14:paraId="162E96AF" w14:textId="77777777" w:rsidR="009D1AE7" w:rsidRPr="00D8152C" w:rsidRDefault="009D1AE7">
      <w:pPr>
        <w:rPr>
          <w:sz w:val="40"/>
          <w:szCs w:val="40"/>
        </w:rPr>
      </w:pPr>
    </w:p>
    <w:sectPr w:rsidR="009D1AE7" w:rsidRPr="00D8152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219E"/>
    <w:rsid w:val="00015226"/>
    <w:rsid w:val="00050A97"/>
    <w:rsid w:val="000B6044"/>
    <w:rsid w:val="000C284E"/>
    <w:rsid w:val="0018596A"/>
    <w:rsid w:val="00192738"/>
    <w:rsid w:val="003F6E1E"/>
    <w:rsid w:val="00607C16"/>
    <w:rsid w:val="00647AFB"/>
    <w:rsid w:val="00726BEB"/>
    <w:rsid w:val="00736D19"/>
    <w:rsid w:val="00895051"/>
    <w:rsid w:val="008A0523"/>
    <w:rsid w:val="008E3584"/>
    <w:rsid w:val="009D1AE7"/>
    <w:rsid w:val="009F7BEE"/>
    <w:rsid w:val="00B20608"/>
    <w:rsid w:val="00B567CC"/>
    <w:rsid w:val="00C818CC"/>
    <w:rsid w:val="00CF4047"/>
    <w:rsid w:val="00D047A6"/>
    <w:rsid w:val="00D52D00"/>
    <w:rsid w:val="00D8152C"/>
    <w:rsid w:val="00E327A3"/>
    <w:rsid w:val="00E32832"/>
    <w:rsid w:val="00E91624"/>
    <w:rsid w:val="00F9140F"/>
    <w:rsid w:val="00FC1528"/>
    <w:rsid w:val="00FD21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50DA49"/>
  <w15:chartTrackingRefBased/>
  <w15:docId w15:val="{EA2F687F-B7F1-457A-8E2C-7F8CC67C44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D219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D219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D219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D219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D219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D219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D219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D219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D219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D219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FD219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FD219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D219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D219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D219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D219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D219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D219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D219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D219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D219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D219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D219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D219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D219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D219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D219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D219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D219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FFCDB6-6289-4752-A943-41FECF6A73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487</TotalTime>
  <Pages>17</Pages>
  <Words>718</Words>
  <Characters>4097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TRUNG NGHIA</dc:creator>
  <cp:keywords/>
  <dc:description/>
  <cp:lastModifiedBy>NGUYEN TRUNG NGHIA</cp:lastModifiedBy>
  <cp:revision>5</cp:revision>
  <dcterms:created xsi:type="dcterms:W3CDTF">2025-08-28T01:51:00Z</dcterms:created>
  <dcterms:modified xsi:type="dcterms:W3CDTF">2025-08-28T10:49:00Z</dcterms:modified>
</cp:coreProperties>
</file>